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BỘ CÂU HỎI PHỎNG VẤN — VỊ TRÍ SALES LOGISTICS</w:t>
      </w:r>
    </w:p>
    <w:p>
      <w:r>
        <w:t>Dùng cho vòng phỏng vấn chuyên môn, kết hợp cùng bảng đánh giá năng lực.</w:t>
      </w:r>
    </w:p>
    <w:p>
      <w:pPr>
        <w:pStyle w:val="Heading2"/>
      </w:pPr>
      <w:r>
        <w:t>Kinh nghiệm thực tế</w:t>
      </w:r>
    </w:p>
    <w:p>
      <w:pPr>
        <w:pStyle w:val="ListNumber"/>
      </w:pPr>
      <w:r>
        <w:t>Bạn từng làm việc với những tuyến/khách hàng nào? Loại hàng chủ lực là gì?</w:t>
      </w:r>
    </w:p>
    <w:p>
      <w:pPr>
        <w:pStyle w:val="ListNumber"/>
      </w:pPr>
      <w:r>
        <w:t>Kể một thương vụ khó khăn nhất bạn từng chốt được — vì sao khó và bạn xử lý ra sao?</w:t>
      </w:r>
    </w:p>
    <w:p>
      <w:pPr>
        <w:pStyle w:val="ListNumber"/>
      </w:pPr>
      <w:r>
        <w:t>Bạn theo dõi và chăm sóc khách hàng cũ như thế nào sau khi ký hợp đồng?</w:t>
      </w:r>
    </w:p>
    <w:p>
      <w:pPr>
        <w:pStyle w:val="Heading2"/>
      </w:pPr>
      <w:r>
        <w:t>Kiến thức nghiệp vụ</w:t>
      </w:r>
    </w:p>
    <w:p>
      <w:pPr>
        <w:pStyle w:val="ListNumber"/>
      </w:pPr>
      <w:r>
        <w:t>Phân biệt FCL và LCL, khi nào tư vấn khách hàng dùng loại nào?</w:t>
      </w:r>
    </w:p>
    <w:p>
      <w:pPr>
        <w:pStyle w:val="ListNumber"/>
      </w:pPr>
      <w:r>
        <w:t>Incoterms nào bạn thường gặp nhất khi làm việc với khách hàng? Vì sao?</w:t>
      </w:r>
    </w:p>
    <w:p>
      <w:pPr>
        <w:pStyle w:val="ListNumber"/>
      </w:pPr>
      <w:r>
        <w:t>Bạn xử lý thế nào khi giá chào cho khách bị đối thủ phá giá thấp hơn nhiều?</w:t>
      </w:r>
    </w:p>
    <w:p>
      <w:pPr>
        <w:pStyle w:val="Heading2"/>
      </w:pPr>
      <w:r>
        <w:t>Thái độ &amp; động lực</w:t>
      </w:r>
    </w:p>
    <w:p>
      <w:pPr>
        <w:pStyle w:val="ListNumber"/>
      </w:pPr>
      <w:r>
        <w:t>Điều gì khiến bạn gắn bó lâu dài với nghề sales logistics?</w:t>
      </w:r>
    </w:p>
    <w:p>
      <w:pPr>
        <w:pStyle w:val="ListNumber"/>
      </w:pPr>
      <w:r>
        <w:t>Bạn phản ứng ra sao khi bị khách hàng từ chối liên tục trong một thời gian dài?</w:t>
      </w:r>
    </w:p>
    <w:p>
      <w:pPr>
        <w:pStyle w:val="Heading2"/>
      </w:pPr>
      <w:r>
        <w:t>Thang điểm đánh giá gợi ý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Tiêu chí</w:t>
            </w:r>
          </w:p>
        </w:tc>
        <w:tc>
          <w:tcPr>
            <w:tcW w:type="dxa" w:w="2880"/>
          </w:tcPr>
          <w:p>
            <w:r>
              <w:t>Điểm (1-5)</w:t>
            </w:r>
          </w:p>
        </w:tc>
        <w:tc>
          <w:tcPr>
            <w:tcW w:type="dxa" w:w="2880"/>
          </w:tcPr>
          <w:p>
            <w:r>
              <w:t>Ghi chú</w:t>
            </w:r>
          </w:p>
        </w:tc>
      </w:tr>
      <w:tr>
        <w:tc>
          <w:tcPr>
            <w:tcW w:type="dxa" w:w="2880"/>
          </w:tcPr>
          <w:p>
            <w:r>
              <w:t>Kinh nghiệm thực tế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Kiến thức nghiệp vụ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Thái độ &amp; động lực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Kỹ năng giao tiếp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